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Fire Department #9 - Concord, NC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  <w:jc w:val="center"/>
      </w:pPr>
      <w:r w:rsidDel="00000000" w:rsidR="00000000" w:rsidRPr="00000000">
        <w:rPr>
          <w:sz w:val="24"/>
          <w:szCs w:val="24"/>
          <w:rtl w:val="0"/>
        </w:rPr>
        <w:t xml:space="preserve">Monday, February 8th,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 – </w:t>
      </w:r>
      <w:r w:rsidDel="00000000" w:rsidR="00000000" w:rsidRPr="00000000">
        <w:rPr>
          <w:sz w:val="24"/>
          <w:szCs w:val="24"/>
          <w:rtl w:val="0"/>
        </w:rPr>
        <w:t xml:space="preserve">7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:00-</w:t>
      </w:r>
      <w:r w:rsidDel="00000000" w:rsidR="00000000" w:rsidRPr="00000000">
        <w:rPr>
          <w:sz w:val="24"/>
          <w:szCs w:val="24"/>
          <w:rtl w:val="0"/>
        </w:rPr>
        <w:t xml:space="preserve">9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0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0 </w:t>
      </w:r>
      <w:r w:rsidDel="00000000" w:rsidR="00000000" w:rsidRPr="00000000">
        <w:rPr>
          <w:sz w:val="24"/>
          <w:szCs w:val="24"/>
          <w:rtl w:val="0"/>
        </w:rPr>
        <w:t xml:space="preserve">PM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bookmarkStart w:colFirst="0" w:colLast="0" w:name="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Attendance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Robert Smith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Eddie Jones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Brian Cline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Jose Preito (coord. only)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Doug Rambo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Cal Thetford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Craig Smith</w:t>
        <w:tab/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Will Stanley (coord. only)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Matt Booth 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Kerri Devine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Tom Sullivan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x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  <w:r w:rsidDel="00000000" w:rsidR="00000000" w:rsidRPr="00000000">
        <w:rPr>
          <w:rtl w:val="0"/>
        </w:rPr>
        <w:t xml:space="preserve">Christie Jones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Graig Barber</w:t>
        <w:tab/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u w:val="single"/>
          <w:rtl w:val="0"/>
        </w:rPr>
        <w:t xml:space="preserve">_</w:t>
      </w:r>
      <w:r w:rsidDel="00000000" w:rsidR="00000000" w:rsidRPr="00000000">
        <w:rPr>
          <w:rFonts w:ascii="MS Gothic" w:cs="MS Gothic" w:eastAsia="MS Gothic" w:hAnsi="MS Gothic"/>
          <w:rtl w:val="0"/>
        </w:rPr>
        <w:t xml:space="preserve">_</w:t>
      </w:r>
      <w:r w:rsidDel="00000000" w:rsidR="00000000" w:rsidRPr="00000000">
        <w:rPr>
          <w:rtl w:val="0"/>
        </w:rPr>
        <w:t xml:space="preserve"> Kelly Fullen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General Discussion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Competitive Edge Photography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Compare with Classic Photography and Imaging next mtg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a line for scholarship in all budgets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some way to make those who receive scholarships have required volunteer hours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Need a scholarship cap for each sport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Elijah foundation wants to do a plaque at the field - they want to name the shelter after Elijah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They want to do something on opening day - a dedication or something similar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Cabarrus County: Field usage fees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Spring - Soccer and Football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Fall - Football, Baseball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$120,000 for the last years we have paid for lights, etc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will have a credit going forward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Every season we have to go to this new site to reserve field space for that season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We are going to pursue the possibility of owning our own facility.</w:t>
      </w:r>
    </w:p>
    <w:p w:rsidR="00000000" w:rsidDel="00000000" w:rsidP="00000000" w:rsidRDefault="00000000" w:rsidRPr="00000000">
      <w:pPr>
        <w:numPr>
          <w:ilvl w:val="0"/>
          <w:numId w:val="6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Mass communications are now coming from Constant Contact</w:t>
      </w:r>
    </w:p>
    <w:p w:rsidR="00000000" w:rsidDel="00000000" w:rsidP="00000000" w:rsidRDefault="00000000" w:rsidRPr="00000000">
      <w:pPr>
        <w:numPr>
          <w:ilvl w:val="1"/>
          <w:numId w:val="6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Does mass mailings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Treasury Report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(Matt Booth)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Registrations are coming in for SPring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$12,000 in account - very low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6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$21,000 in utility bills has been spent in the last month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Baseball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</w:t>
      </w:r>
      <w:r w:rsidDel="00000000" w:rsidR="00000000" w:rsidRPr="00000000">
        <w:rPr>
          <w:sz w:val="24"/>
          <w:szCs w:val="24"/>
          <w:rtl w:val="0"/>
        </w:rPr>
        <w:t xml:space="preserve">Open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Registration in progress - 33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5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Budget: Approved - Net Total = $6,416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1"/>
          <w:numId w:val="5"/>
        </w:numPr>
        <w:spacing w:after="0" w:before="0" w:line="240" w:lineRule="auto"/>
        <w:ind w:left="144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Batting cages will need to be re-netted eventually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Basketball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</w:t>
      </w:r>
      <w:r w:rsidDel="00000000" w:rsidR="00000000" w:rsidRPr="00000000">
        <w:rPr>
          <w:sz w:val="24"/>
          <w:szCs w:val="24"/>
          <w:rtl w:val="0"/>
        </w:rPr>
        <w:t xml:space="preserve">Robert Floyd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Family has been removed from league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Younger sibling is allowed to continue season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Older sibling has been suspended</w:t>
      </w:r>
    </w:p>
    <w:p w:rsidR="00000000" w:rsidDel="00000000" w:rsidP="00000000" w:rsidRDefault="00000000" w:rsidRPr="00000000">
      <w:pPr>
        <w:numPr>
          <w:ilvl w:val="1"/>
          <w:numId w:val="4"/>
        </w:numPr>
        <w:spacing w:after="0" w:before="0" w:line="240" w:lineRule="auto"/>
        <w:ind w:left="144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Father has been suspended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Couple girls has dropped out of 9-10 league</w:t>
      </w:r>
    </w:p>
    <w:p w:rsidR="00000000" w:rsidDel="00000000" w:rsidP="00000000" w:rsidRDefault="00000000" w:rsidRPr="00000000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Rules are different from gym to gym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Cheer</w:t>
      </w:r>
      <w:r w:rsidDel="00000000" w:rsidR="00000000" w:rsidRPr="00000000">
        <w:rPr>
          <w:sz w:val="24"/>
          <w:szCs w:val="24"/>
          <w:rtl w:val="0"/>
        </w:rPr>
        <w:t xml:space="preserve">:  (Kerri Devine)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Everything going well for basketball cheer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Football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(Eddie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Jones)</w:t>
      </w:r>
    </w:p>
    <w:p w:rsidR="00000000" w:rsidDel="00000000" w:rsidP="00000000" w:rsidRDefault="00000000" w:rsidRPr="00000000">
      <w:pPr>
        <w:numPr>
          <w:ilvl w:val="0"/>
          <w:numId w:val="3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Budget: Approved - Net Total = $2,263.00</w:t>
      </w:r>
    </w:p>
    <w:p w:rsidR="00000000" w:rsidDel="00000000" w:rsidP="00000000" w:rsidRDefault="00000000" w:rsidRPr="00000000">
      <w:pPr>
        <w:numPr>
          <w:ilvl w:val="1"/>
          <w:numId w:val="3"/>
        </w:numPr>
        <w:spacing w:after="0" w:line="240" w:lineRule="auto"/>
        <w:ind w:left="144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Add fundraising dollars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Soccer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</w:t>
      </w:r>
      <w:r w:rsidDel="00000000" w:rsidR="00000000" w:rsidRPr="00000000">
        <w:rPr>
          <w:sz w:val="24"/>
          <w:szCs w:val="24"/>
          <w:rtl w:val="0"/>
        </w:rPr>
        <w:t xml:space="preserve">Doug Rambo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Registration is progress - 35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3"/>
        </w:numPr>
        <w:spacing w:after="0" w:before="0" w:line="240" w:lineRule="auto"/>
        <w:ind w:left="720" w:right="0" w:hanging="360"/>
        <w:jc w:val="left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Budget: Approved - Net Total = $5,560,00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Softball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</w:t>
      </w:r>
      <w:r w:rsidDel="00000000" w:rsidR="00000000" w:rsidRPr="00000000">
        <w:rPr>
          <w:sz w:val="24"/>
          <w:szCs w:val="24"/>
          <w:rtl w:val="0"/>
        </w:rPr>
        <w:t xml:space="preserve">J</w:t>
      </w:r>
      <w:r w:rsidDel="00000000" w:rsidR="00000000" w:rsidRPr="00000000">
        <w:rPr>
          <w:rtl w:val="0"/>
        </w:rPr>
        <w:t xml:space="preserve">ose Preito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)</w:t>
      </w:r>
    </w:p>
    <w:p w:rsidR="00000000" w:rsidDel="00000000" w:rsidP="00000000" w:rsidRDefault="00000000" w:rsidRPr="00000000">
      <w:pPr>
        <w:numPr>
          <w:ilvl w:val="0"/>
          <w:numId w:val="2"/>
        </w:numPr>
        <w:spacing w:after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Registration in progress - 5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Track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(Will Stanley)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before="0" w:line="240" w:lineRule="auto"/>
        <w:ind w:left="720" w:hanging="360"/>
        <w:rPr>
          <w:b w:val="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Lacrosse</w:t>
      </w:r>
      <w:r w:rsidDel="00000000" w:rsidR="00000000" w:rsidRPr="00000000">
        <w:rPr>
          <w:sz w:val="24"/>
          <w:szCs w:val="24"/>
          <w:rtl w:val="0"/>
        </w:rPr>
        <w:t xml:space="preserve">:  (Mike Habel)</w:t>
      </w:r>
    </w:p>
    <w:p w:rsidR="00000000" w:rsidDel="00000000" w:rsidP="00000000" w:rsidRDefault="00000000" w:rsidRPr="00000000">
      <w:pPr>
        <w:numPr>
          <w:ilvl w:val="0"/>
          <w:numId w:val="1"/>
        </w:numPr>
        <w:spacing w:after="0" w:line="240" w:lineRule="auto"/>
        <w:ind w:left="720" w:hanging="360"/>
        <w:contextualSpacing w:val="1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n/a</w:t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u w:val="single"/>
          <w:rtl w:val="0"/>
        </w:rPr>
        <w:t xml:space="preserve">Sponsor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s</w:t>
      </w:r>
      <w:r w:rsidDel="00000000" w:rsidR="00000000" w:rsidRPr="00000000">
        <w:rPr>
          <w:rFonts w:ascii="Calibri" w:cs="Calibri" w:eastAsia="Calibri" w:hAnsi="Calibri"/>
          <w:b w:val="0"/>
          <w:sz w:val="24"/>
          <w:szCs w:val="24"/>
          <w:rtl w:val="0"/>
        </w:rPr>
        <w:t xml:space="preserve">:  (Graig Barber)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 have GOT to come up with some kind of fundraiser for the organization’s main budget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Field maintenance cost has really hurt us</w:t>
      </w:r>
    </w:p>
    <w:p w:rsidR="00000000" w:rsidDel="00000000" w:rsidP="00000000" w:rsidRDefault="00000000" w:rsidRPr="00000000">
      <w:pPr>
        <w:numPr>
          <w:ilvl w:val="0"/>
          <w:numId w:val="7"/>
        </w:numPr>
        <w:spacing w:after="0" w:line="240" w:lineRule="auto"/>
        <w:ind w:left="720" w:hanging="360"/>
        <w:contextualSpacing w:val="1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Should we hire someone to go out and get sponsorships for us?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sz w:val="24"/>
          <w:szCs w:val="24"/>
          <w:u w:val="single"/>
          <w:rtl w:val="0"/>
        </w:rPr>
        <w:t xml:space="preserve">Open To Do’s</w:t>
      </w:r>
      <w:r w:rsidDel="00000000" w:rsidR="00000000" w:rsidRPr="00000000">
        <w:rPr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>
      <w:pPr>
        <w:spacing w:after="0" w:line="240" w:lineRule="auto"/>
        <w:contextualSpacing w:val="0"/>
      </w:pPr>
      <w:r w:rsidDel="00000000" w:rsidR="00000000" w:rsidRPr="00000000">
        <w:rPr>
          <w:rtl w:val="0"/>
        </w:rPr>
      </w:r>
    </w:p>
    <w:tbl>
      <w:tblPr>
        <w:tblStyle w:val="Table1"/>
        <w:bidi w:val="0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380"/>
        <w:gridCol w:w="4920"/>
        <w:gridCol w:w="1620"/>
        <w:gridCol w:w="1440"/>
        <w:tblGridChange w:id="0">
          <w:tblGrid>
            <w:gridCol w:w="1380"/>
            <w:gridCol w:w="4920"/>
            <w:gridCol w:w="1620"/>
            <w:gridCol w:w="1440"/>
          </w:tblGrid>
        </w:tblGridChange>
      </w:tblGrid>
      <w:tr>
        <w:trPr>
          <w:trHeight w:val="180" w:hRule="atLeast"/>
        </w:trP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Owner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Action Item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Due Date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u w:val="single"/>
                <w:rtl w:val="0"/>
              </w:rPr>
              <w:t xml:space="preserve">Status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Schedule next meeting for March 6th - Sunday, 4:00 PM - 6 PM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Mtg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In Progress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Robert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Next Steps for Lacrosse is a meeting with Allison to organize field use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Mtg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Matt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Order signs for Spring Sports that contains new website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February Mtg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Complete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Christie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Print and bring Classic Photography and Imaging contract to compare to Competitive Edge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March Mtg</w:t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Not Started</w:t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spacing w:after="0" w:line="240" w:lineRule="auto"/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keepNext w:val="0"/>
              <w:keepLines w:val="0"/>
              <w:widowControl w:val="0"/>
              <w:spacing w:after="0" w:before="0" w:line="240" w:lineRule="auto"/>
              <w:ind w:left="0" w:right="0" w:firstLine="0"/>
              <w:contextualSpacing w:val="0"/>
              <w:jc w:val="left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spacing w:after="0" w:before="0" w:line="240" w:lineRule="auto"/>
        <w:contextualSpacing w:val="0"/>
      </w:pPr>
      <w:r w:rsidDel="00000000" w:rsidR="00000000" w:rsidRPr="00000000">
        <w:rPr>
          <w:rtl w:val="0"/>
        </w:rPr>
      </w:r>
    </w:p>
    <w:sectPr>
      <w:headerReference r:id="rId5" w:type="default"/>
      <w:footerReference r:id="rId6" w:type="default"/>
      <w:pgSz w:h="15840" w:w="12240"/>
      <w:pgMar w:bottom="1440" w:top="1440" w:left="1440" w:right="144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Times New Roman"/>
  <w:font w:name="Georgia"/>
  <w:font w:name="MS Gothic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  <w:jc w:val="right"/>
    </w:pPr>
    <w:fldSimple w:instr="PAGE" w:fldLock="0" w:dirty="0">
      <w:r w:rsidDel="00000000" w:rsidR="00000000" w:rsidRPr="00000000">
        <w:rPr>
          <w:rFonts w:ascii="Calibri" w:cs="Calibri" w:eastAsia="Calibri" w:hAnsi="Calibri"/>
          <w:b w:val="0"/>
          <w:sz w:val="22"/>
          <w:szCs w:val="22"/>
        </w:rPr>
      </w:r>
    </w:fldSimple>
    <w:r w:rsidDel="00000000" w:rsidR="00000000" w:rsidRPr="00000000">
      <w:rPr>
        <w:rtl w:val="0"/>
      </w:rPr>
    </w:r>
  </w:p>
  <w:p w:rsidR="00000000" w:rsidDel="00000000" w:rsidP="00000000" w:rsidRDefault="00000000" w:rsidRPr="00000000">
    <w:pPr>
      <w:tabs>
        <w:tab w:val="center" w:pos="4680"/>
        <w:tab w:val="right" w:pos="9360"/>
      </w:tabs>
      <w:spacing w:after="0" w:before="0" w:line="240" w:lineRule="auto"/>
      <w:contextualSpacing w:val="0"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p w:rsidR="00000000" w:rsidDel="00000000" w:rsidP="00000000" w:rsidRDefault="00000000" w:rsidRPr="00000000">
    <w:pPr>
      <w:spacing w:after="0" w:before="0" w:line="240" w:lineRule="auto"/>
      <w:contextualSpacing w:val="0"/>
      <w:jc w:val="center"/>
    </w:pPr>
    <w:r w:rsidDel="00000000" w:rsidR="00000000" w:rsidRPr="00000000">
      <w:rPr>
        <w:rFonts w:ascii="Calibri" w:cs="Calibri" w:eastAsia="Calibri" w:hAnsi="Calibri"/>
        <w:b w:val="0"/>
        <w:sz w:val="28"/>
        <w:szCs w:val="28"/>
        <w:rtl w:val="0"/>
      </w:rPr>
      <w:t xml:space="preserve">Odell Recreation Sports Association</w:t>
    </w:r>
  </w:p>
  <w:p w:rsidR="00000000" w:rsidDel="00000000" w:rsidP="00000000" w:rsidRDefault="00000000" w:rsidRPr="00000000">
    <w:pPr>
      <w:spacing w:after="0" w:before="0" w:line="240" w:lineRule="auto"/>
      <w:contextualSpacing w:val="0"/>
      <w:jc w:val="center"/>
    </w:pPr>
    <w:r w:rsidDel="00000000" w:rsidR="00000000" w:rsidRPr="00000000">
      <w:rPr>
        <w:rFonts w:ascii="Calibri" w:cs="Calibri" w:eastAsia="Calibri" w:hAnsi="Calibri"/>
        <w:b w:val="0"/>
        <w:sz w:val="28"/>
        <w:szCs w:val="28"/>
        <w:rtl w:val="0"/>
      </w:rPr>
      <w:t xml:space="preserve">Board Meeting Minutes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2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3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4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5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6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abstractNum w:abstractNumId="7">
    <w:lvl w:ilvl="0">
      <w:start w:val="1"/>
      <w:numFmt w:val="bullet"/>
      <w:lvlText w:val="➢"/>
      <w:lvlJc w:val="left"/>
      <w:pPr>
        <w:ind w:left="720" w:firstLine="360"/>
      </w:pPr>
      <w:rPr>
        <w:rFonts w:ascii="Arial" w:cs="Arial" w:eastAsia="Arial" w:hAnsi="Arial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rFonts w:ascii="Arial" w:cs="Arial" w:eastAsia="Arial" w:hAnsi="Arial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rFonts w:ascii="Arial" w:cs="Arial" w:eastAsia="Arial" w:hAnsi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rFonts w:ascii="Arial" w:cs="Arial" w:eastAsia="Arial" w:hAnsi="Arial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rFonts w:ascii="Arial" w:cs="Arial" w:eastAsia="Arial" w:hAnsi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rFonts w:ascii="Arial" w:cs="Arial" w:eastAsia="Arial" w:hAnsi="Arial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rFonts w:ascii="Arial" w:cs="Arial" w:eastAsia="Arial" w:hAnsi="Aria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="240" w:lineRule="auto"/>
      <w:jc w:val="center"/>
    </w:pPr>
    <w:rPr>
      <w:rFonts w:ascii="Times New Roman" w:cs="Times New Roman" w:eastAsia="Times New Roman" w:hAnsi="Times New Roman"/>
      <w:b w:val="1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</file>